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для информационно-пропагандистских групп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(сентябрь 2022 г.)</w:t>
      </w:r>
    </w:p>
    <w:p w:rsidR="00D5786C" w:rsidRPr="00674321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674321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GoBack"/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ОСНОВА </w:t>
      </w:r>
      <w:proofErr w:type="gramStart"/>
      <w:r w:rsidRPr="001B7699">
        <w:rPr>
          <w:rFonts w:ascii="Times New Roman" w:hAnsi="Times New Roman"/>
          <w:b/>
          <w:sz w:val="30"/>
          <w:szCs w:val="30"/>
          <w:lang w:eastAsia="ru-RU"/>
        </w:rPr>
        <w:t>ГРАЖДАНСКО-ПАТРИОТИЧЕСКОГО</w:t>
      </w:r>
      <w:proofErr w:type="gramEnd"/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bookmarkEnd w:id="0"/>
    <w:p w:rsidR="00D5786C" w:rsidRPr="001B7699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А.Г.Лукашенко 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Историческая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F68" w:rsidRPr="00A43DEB" w:rsidRDefault="00637C7A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>, шествиям 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6548FC" w:rsidRPr="005A0FFF" w:rsidRDefault="006548F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Президент Беларуси А.Г.Лукашенко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proofErr w:type="gramStart"/>
      <w:r w:rsidRPr="005A0FFF">
        <w:rPr>
          <w:rFonts w:ascii="Times New Roman" w:hAnsi="Times New Roman"/>
          <w:sz w:val="30"/>
          <w:szCs w:val="30"/>
          <w:shd w:val="clear" w:color="auto" w:fill="FFFFFF"/>
        </w:rPr>
        <w:t>… К</w:t>
      </w:r>
      <w:proofErr w:type="gramEnd"/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D5786C" w:rsidRPr="001B7699" w:rsidRDefault="00232059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:rsidR="007B0B50" w:rsidRPr="00F93765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</w:t>
      </w:r>
      <w:proofErr w:type="gramStart"/>
      <w:r w:rsidR="00AC60CF" w:rsidRPr="00F93765">
        <w:rPr>
          <w:rFonts w:ascii="Times New Roman" w:hAnsi="Times New Roman"/>
          <w:sz w:val="30"/>
          <w:szCs w:val="30"/>
        </w:rPr>
        <w:t>государство-образующих</w:t>
      </w:r>
      <w:proofErr w:type="gramEnd"/>
      <w:r w:rsidR="00AC60CF" w:rsidRPr="00F93765">
        <w:rPr>
          <w:rFonts w:ascii="Times New Roman" w:hAnsi="Times New Roman"/>
          <w:sz w:val="30"/>
          <w:szCs w:val="30"/>
        </w:rPr>
        <w:t xml:space="preserve">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F93765">
        <w:rPr>
          <w:rFonts w:ascii="Times New Roman" w:hAnsi="Times New Roman"/>
          <w:sz w:val="30"/>
          <w:szCs w:val="30"/>
        </w:rPr>
        <w:t xml:space="preserve"> </w:t>
      </w:r>
    </w:p>
    <w:p w:rsidR="005911F8" w:rsidRPr="001B7699" w:rsidRDefault="005911F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285422" w:rsidRDefault="00434E7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r w:rsidRPr="001B7699">
        <w:rPr>
          <w:rFonts w:ascii="Times New Roman" w:hAnsi="Times New Roman"/>
          <w:b/>
          <w:sz w:val="30"/>
          <w:szCs w:val="30"/>
        </w:rPr>
        <w:t>Туровское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  <w:r w:rsidR="00285422" w:rsidRPr="00285422">
        <w:rPr>
          <w:rFonts w:ascii="Times New Roman" w:hAnsi="Times New Roman"/>
          <w:sz w:val="30"/>
          <w:szCs w:val="30"/>
        </w:rPr>
        <w:t xml:space="preserve"> </w:t>
      </w:r>
    </w:p>
    <w:p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7B0B50" w:rsidRPr="001B7699" w:rsidRDefault="0012156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</w:t>
      </w:r>
      <w:r w:rsidR="008211D8" w:rsidRPr="001B7699">
        <w:rPr>
          <w:rFonts w:ascii="Times New Roman" w:hAnsi="Times New Roman"/>
          <w:sz w:val="30"/>
          <w:szCs w:val="30"/>
        </w:rPr>
        <w:t>осударственные традиции</w:t>
      </w:r>
      <w:r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Слуцкое, Мстиславское, Пинское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подкоморские суды, выборные и независимые от администрации).</w:t>
      </w:r>
    </w:p>
    <w:p w:rsidR="00FC793E" w:rsidRPr="001B7699" w:rsidRDefault="00FC793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Pr="001B7699">
        <w:rPr>
          <w:rFonts w:ascii="Times New Roman" w:hAnsi="Times New Roman"/>
          <w:sz w:val="30"/>
          <w:szCs w:val="30"/>
          <w:lang w:val="x-none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>ой Грюнвальдской</w:t>
      </w:r>
      <w:r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Pr="001B7699">
        <w:rPr>
          <w:rFonts w:ascii="Times New Roman" w:hAnsi="Times New Roman"/>
          <w:sz w:val="30"/>
          <w:szCs w:val="30"/>
        </w:rPr>
        <w:t xml:space="preserve"> 15 июля 1410 г. германская агрессия была остановлена на более чем 500 лет. </w:t>
      </w:r>
    </w:p>
    <w:p w:rsidR="00BF6F72" w:rsidRPr="001B7699" w:rsidRDefault="00C4490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>и 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>ВКЛ заключить Люблинскую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>Речь Посполитая</w:t>
      </w:r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Посполитая приобрела </w:t>
      </w:r>
      <w:r w:rsidR="001B1428" w:rsidRPr="001B7699">
        <w:rPr>
          <w:rFonts w:ascii="Times New Roman" w:hAnsi="Times New Roman"/>
          <w:sz w:val="30"/>
          <w:szCs w:val="30"/>
        </w:rPr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:rsidR="00EB75A3" w:rsidRPr="001B7699" w:rsidRDefault="00BF6F72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>аве Речи Посполитой стало по факту этноцидом</w:t>
      </w:r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>Речи Посполитой</w:t>
      </w:r>
      <w:r w:rsidRPr="001B7699">
        <w:rPr>
          <w:rFonts w:ascii="Times New Roman" w:hAnsi="Times New Roman"/>
          <w:sz w:val="30"/>
          <w:szCs w:val="30"/>
        </w:rPr>
        <w:t xml:space="preserve"> было одним из худших в 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:rsidR="00EB75A3" w:rsidRPr="001B7699" w:rsidRDefault="00EB75A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</w:t>
      </w:r>
      <w:proofErr w:type="gramStart"/>
      <w:r w:rsidRPr="001B7699">
        <w:rPr>
          <w:rFonts w:ascii="Times New Roman" w:hAnsi="Times New Roman"/>
          <w:sz w:val="30"/>
          <w:szCs w:val="30"/>
        </w:rPr>
        <w:t>Республика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403F50" w:rsidRPr="001B7699">
        <w:rPr>
          <w:rFonts w:ascii="Times New Roman" w:hAnsi="Times New Roman"/>
          <w:sz w:val="30"/>
          <w:szCs w:val="30"/>
        </w:rPr>
        <w:t xml:space="preserve">. </w:t>
      </w:r>
    </w:p>
    <w:p w:rsidR="00DE179D" w:rsidRPr="00637D77" w:rsidRDefault="00403F50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Pr="00637D77">
        <w:rPr>
          <w:rFonts w:ascii="Times New Roman" w:hAnsi="Times New Roman"/>
          <w:sz w:val="30"/>
          <w:szCs w:val="30"/>
        </w:rPr>
        <w:t xml:space="preserve">. </w:t>
      </w:r>
    </w:p>
    <w:p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:rsidR="002E6E77" w:rsidRPr="00637D77" w:rsidRDefault="006B14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, из них 70 тыс. отдали жизнь в боях за Родину. </w:t>
      </w:r>
    </w:p>
    <w:p w:rsidR="002E6E77" w:rsidRPr="001B7699" w:rsidRDefault="00A66411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Декларации 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r w:rsidR="005C35E1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</w:t>
      </w:r>
      <w:proofErr w:type="gramStart"/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съезд</w:t>
      </w:r>
      <w:proofErr w:type="gramEnd"/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на котором впервые было заявлено о намерении создать национальное белорусское государство.</w:t>
      </w:r>
      <w:r w:rsidR="006919E6" w:rsidRPr="001B7699">
        <w:rPr>
          <w:rStyle w:val="ae"/>
          <w:rFonts w:ascii="Times New Roman" w:hAnsi="Times New Roman"/>
          <w:sz w:val="30"/>
          <w:szCs w:val="30"/>
          <w:shd w:val="clear" w:color="auto" w:fill="FFFFFF"/>
        </w:rPr>
        <w:t> </w:t>
      </w:r>
    </w:p>
    <w:p w:rsidR="004F2F7D" w:rsidRPr="001B7699" w:rsidRDefault="004F2F7D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:rsidR="007B05D4" w:rsidRPr="001B7699" w:rsidRDefault="00DA594E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 xml:space="preserve">Стремление белорусского народа иметь собственное государство </w:t>
      </w:r>
      <w:proofErr w:type="gramStart"/>
      <w:r w:rsidR="00587824" w:rsidRPr="001B7699">
        <w:rPr>
          <w:rFonts w:ascii="Times New Roman" w:hAnsi="Times New Roman"/>
          <w:sz w:val="30"/>
          <w:szCs w:val="30"/>
        </w:rPr>
        <w:t>нашло поддержку у большевиков и было</w:t>
      </w:r>
      <w:proofErr w:type="gramEnd"/>
      <w:r w:rsidR="00587824" w:rsidRPr="001B7699">
        <w:rPr>
          <w:rFonts w:ascii="Times New Roman" w:hAnsi="Times New Roman"/>
          <w:sz w:val="30"/>
          <w:szCs w:val="30"/>
        </w:rPr>
        <w:t xml:space="preserve"> реализовано на практике.</w:t>
      </w:r>
    </w:p>
    <w:p w:rsidR="003A5A88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2077F0" w:rsidRPr="00637D77" w:rsidRDefault="00816BF0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>Владислав Студницкий-Гизберт</w:t>
      </w:r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>и о каком белорусском народе не может быть речи, ибо народ – это понятие политическое, а белорусы никаких собственных традиций не имеют</w:t>
      </w:r>
      <w:proofErr w:type="gramStart"/>
      <w:r w:rsidR="002B03E9" w:rsidRPr="001B7699">
        <w:rPr>
          <w:rFonts w:ascii="Times New Roman" w:hAnsi="Times New Roman"/>
          <w:sz w:val="30"/>
          <w:szCs w:val="30"/>
        </w:rPr>
        <w:t xml:space="preserve">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 Д</w:t>
      </w:r>
      <w:proofErr w:type="gramEnd"/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:rsidR="00587824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Pr="001B7699">
        <w:rPr>
          <w:rFonts w:ascii="Times New Roman" w:hAnsi="Times New Roman"/>
          <w:sz w:val="30"/>
          <w:szCs w:val="30"/>
        </w:rPr>
        <w:t xml:space="preserve"> были присоединены к Польше. В составе ССРБ осталось только шесть уездов прежней Минской губернии.</w:t>
      </w:r>
    </w:p>
    <w:p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полонизаторскую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решения своих экономических и демографических проблем за счет белорусской территории. На западнобелорусских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западнобелорусская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 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 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Береза-Картузская действовал концлагерь, режим в котором не уступал варварским порядкам в концлагерях нацистской Германии.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западнобелорусской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r w:rsidR="00FB66E4">
        <w:rPr>
          <w:rFonts w:ascii="Times New Roman" w:hAnsi="Times New Roman"/>
          <w:bCs/>
          <w:sz w:val="30"/>
          <w:szCs w:val="30"/>
        </w:rPr>
        <w:t xml:space="preserve">Винценты </w:t>
      </w:r>
      <w:r w:rsidRPr="001B7699">
        <w:rPr>
          <w:rFonts w:ascii="Times New Roman" w:hAnsi="Times New Roman"/>
          <w:bCs/>
          <w:sz w:val="30"/>
          <w:szCs w:val="30"/>
        </w:rPr>
        <w:t xml:space="preserve">Витос, который заявлял: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>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r w:rsidRPr="001B7699">
        <w:rPr>
          <w:rFonts w:ascii="Times New Roman" w:hAnsi="Times New Roman"/>
          <w:bCs/>
          <w:sz w:val="30"/>
          <w:szCs w:val="30"/>
        </w:rPr>
        <w:t xml:space="preserve">Мейштовичу принадлежат слова: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>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:rsidR="003A5A88" w:rsidRPr="001B7699" w:rsidRDefault="003D4437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Pr="001B7699">
        <w:rPr>
          <w:rFonts w:ascii="Times New Roman" w:hAnsi="Times New Roman"/>
          <w:sz w:val="30"/>
          <w:szCs w:val="30"/>
        </w:rPr>
        <w:t>ских Социалистических Республик и 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 xml:space="preserve">Созданная по воле народа, а </w:t>
      </w:r>
      <w:proofErr w:type="gramStart"/>
      <w:r w:rsidRPr="001B7699">
        <w:rPr>
          <w:rFonts w:ascii="Times New Roman" w:hAnsi="Times New Roman"/>
          <w:b/>
          <w:spacing w:val="-4"/>
          <w:sz w:val="30"/>
          <w:szCs w:val="30"/>
        </w:rPr>
        <w:t>не милостью</w:t>
      </w:r>
      <w:proofErr w:type="gramEnd"/>
      <w:r w:rsidRPr="001B7699">
        <w:rPr>
          <w:rFonts w:ascii="Times New Roman" w:hAnsi="Times New Roman"/>
          <w:b/>
          <w:spacing w:val="-4"/>
          <w:sz w:val="30"/>
          <w:szCs w:val="30"/>
        </w:rPr>
        <w:t xml:space="preserve">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1C1885" w:rsidRPr="001B7699" w:rsidRDefault="00D5786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, предполагающий установление особого статуса для поляков на территории Украины. </w:t>
      </w:r>
      <w:r w:rsidR="001738E3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AD02C0" w:rsidRDefault="00842C75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C945BA" w:rsidRPr="001B7699" w:rsidRDefault="00C945B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Гусаковский.</w:t>
      </w:r>
    </w:p>
    <w:p w:rsidR="00F31B73" w:rsidRPr="001B7699" w:rsidRDefault="00F31B7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 xml:space="preserve">получив тем самым мировое признание со стороны других государств и народов. </w:t>
      </w:r>
    </w:p>
    <w:p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856990" w:rsidRPr="001B7699" w:rsidRDefault="00F17DA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F929E6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Pr="001B7699">
        <w:rPr>
          <w:rFonts w:ascii="Times New Roman" w:hAnsi="Times New Roman"/>
          <w:b/>
          <w:sz w:val="30"/>
          <w:szCs w:val="30"/>
        </w:rPr>
        <w:t xml:space="preserve">. </w:t>
      </w:r>
    </w:p>
    <w:p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FC64F0" w:rsidRPr="001B7699" w:rsidRDefault="00FC64F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</w:t>
      </w:r>
      <w:proofErr w:type="gramStart"/>
      <w:r w:rsidRPr="001B7699">
        <w:rPr>
          <w:rFonts w:ascii="Times New Roman" w:hAnsi="Times New Roman"/>
          <w:sz w:val="30"/>
          <w:szCs w:val="30"/>
        </w:rPr>
        <w:t>образом</w:t>
      </w:r>
      <w:proofErr w:type="gramEnd"/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Туровское княжество, Киевская Русь, Великое Княжество Литовское, Русское и Жемойтское, 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 xml:space="preserve">не только </w:t>
      </w:r>
      <w:proofErr w:type="gramStart"/>
      <w:r w:rsidRPr="00FC4AA6">
        <w:rPr>
          <w:rFonts w:ascii="Times New Roman" w:hAnsi="Times New Roman"/>
          <w:sz w:val="30"/>
          <w:szCs w:val="30"/>
        </w:rPr>
        <w:t>белорусскому</w:t>
      </w:r>
      <w:proofErr w:type="gramEnd"/>
      <w:r w:rsidRPr="00FC4AA6">
        <w:rPr>
          <w:rFonts w:ascii="Times New Roman" w:hAnsi="Times New Roman"/>
          <w:sz w:val="30"/>
          <w:szCs w:val="30"/>
        </w:rPr>
        <w:t>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FC64F0" w:rsidRPr="001B7699">
        <w:rPr>
          <w:rFonts w:ascii="Times New Roman" w:hAnsi="Times New Roman"/>
          <w:sz w:val="30"/>
          <w:szCs w:val="30"/>
        </w:rPr>
        <w:t xml:space="preserve">. </w:t>
      </w:r>
    </w:p>
    <w:p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6548FC" w:rsidRPr="001B7699" w:rsidRDefault="006548F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А.Г.Лукашенко, выступая </w:t>
      </w:r>
      <w:r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0E8A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7900A2" w:rsidRPr="001B7699" w:rsidRDefault="007900A2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музей истории Великой Отечественной войны, Мемориальный 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Буйничское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 и др. </w:t>
      </w:r>
    </w:p>
    <w:p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:rsidR="001F1A82" w:rsidRDefault="001F1A82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1F1A82" w:rsidRPr="008F4563" w:rsidRDefault="001F1A82" w:rsidP="001F1A82">
      <w:pPr>
        <w:pStyle w:val="1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>На данный момент функционируют следующие военно-патриотические клубы на базе соединений, воинских частей, отдельных под</w:t>
      </w:r>
      <w:r w:rsidR="008F4563" w:rsidRPr="008F4563">
        <w:rPr>
          <w:i/>
        </w:rPr>
        <w:t>разделений внутренних войск: г</w:t>
      </w:r>
      <w:proofErr w:type="gramStart"/>
      <w:r w:rsidR="008F4563" w:rsidRPr="008F4563">
        <w:rPr>
          <w:i/>
        </w:rPr>
        <w:t>.</w:t>
      </w:r>
      <w:r w:rsidRPr="008F4563">
        <w:rPr>
          <w:i/>
        </w:rPr>
        <w:t>М</w:t>
      </w:r>
      <w:proofErr w:type="gramEnd"/>
      <w:r w:rsidRPr="008F4563">
        <w:rPr>
          <w:i/>
        </w:rPr>
        <w:t xml:space="preserve">инск,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г.Брест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t>28 чел.); г</w:t>
      </w:r>
      <w:proofErr w:type="gramStart"/>
      <w:r w:rsidR="008F4563" w:rsidRPr="008F4563">
        <w:rPr>
          <w:i/>
        </w:rPr>
        <w:t>.Б</w:t>
      </w:r>
      <w:proofErr w:type="gramEnd"/>
      <w:r w:rsidR="008F4563" w:rsidRPr="008F4563">
        <w:rPr>
          <w:i/>
        </w:rPr>
        <w:t xml:space="preserve">арановичи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г.Витебск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>ел.); гг.</w:t>
      </w:r>
      <w:r w:rsidRPr="005A0FFF">
        <w:rPr>
          <w:i/>
          <w:spacing w:val="-6"/>
        </w:rPr>
        <w:t>Полоцк,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г.Орша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г.Гомель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г.Речица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>(в/ч 5525 – 16 чел.); г</w:t>
      </w:r>
      <w:proofErr w:type="gramStart"/>
      <w:r w:rsidRPr="008F4563">
        <w:rPr>
          <w:i/>
          <w:spacing w:val="-4"/>
        </w:rPr>
        <w:t>.Г</w:t>
      </w:r>
      <w:proofErr w:type="gramEnd"/>
      <w:r w:rsidRPr="008F4563">
        <w:rPr>
          <w:i/>
          <w:spacing w:val="-4"/>
        </w:rPr>
        <w:t xml:space="preserve">родно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г.Волковыск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г.Островец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г.Могилев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г.</w:t>
      </w:r>
      <w:r w:rsidRPr="008F4563">
        <w:rPr>
          <w:i/>
        </w:rPr>
        <w:t xml:space="preserve">Бобруйск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:rsidR="00FC67B3" w:rsidRPr="002C50C8" w:rsidRDefault="00FC67B3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г</w:t>
      </w:r>
      <w:proofErr w:type="gramStart"/>
      <w:r w:rsidRPr="002C50C8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2C50C8">
        <w:rPr>
          <w:rFonts w:ascii="Times New Roman" w:hAnsi="Times New Roman"/>
          <w:i/>
          <w:sz w:val="28"/>
          <w:szCs w:val="28"/>
        </w:rPr>
        <w:t>инске (у Вечного огня на площади Победы), в г.Бресте (на территории Брестской крепости), городах Могилеве и Витебске (у Вечного огня).</w:t>
      </w:r>
    </w:p>
    <w:p w:rsidR="00FC67B3" w:rsidRPr="002C50C8" w:rsidRDefault="00FC67B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г</w:t>
      </w:r>
      <w:proofErr w:type="gramStart"/>
      <w:r w:rsidRPr="002C50C8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2C50C8">
        <w:rPr>
          <w:rFonts w:ascii="Times New Roman" w:hAnsi="Times New Roman"/>
          <w:i/>
          <w:sz w:val="28"/>
          <w:szCs w:val="28"/>
        </w:rPr>
        <w:t>инска (100 чел.).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 xml:space="preserve">сковые клубы, отряды и группы: </w:t>
      </w:r>
      <w:proofErr w:type="gramStart"/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proofErr w:type="gramEnd"/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 xml:space="preserve">нно-патриотическая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565A0" w:rsidRPr="001367E3" w:rsidRDefault="007565A0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C50C8">
        <w:rPr>
          <w:rFonts w:ascii="Times New Roman" w:hAnsi="Times New Roman"/>
          <w:b/>
          <w:sz w:val="30"/>
          <w:szCs w:val="30"/>
        </w:rPr>
        <w:t>м</w:t>
      </w:r>
      <w:proofErr w:type="gramEnd"/>
      <w:r w:rsidRPr="002C50C8">
        <w:rPr>
          <w:rFonts w:ascii="Times New Roman" w:hAnsi="Times New Roman"/>
          <w:b/>
          <w:sz w:val="30"/>
          <w:szCs w:val="30"/>
        </w:rPr>
        <w:t>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Pr="001367E3">
        <w:rPr>
          <w:rFonts w:ascii="Times New Roman" w:hAnsi="Times New Roman"/>
          <w:sz w:val="30"/>
          <w:szCs w:val="30"/>
        </w:rPr>
        <w:t xml:space="preserve">. </w:t>
      </w:r>
    </w:p>
    <w:p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Я гэты край Радз</w:t>
      </w:r>
      <w:proofErr w:type="gramStart"/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gramEnd"/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г</w:t>
      </w:r>
      <w:proofErr w:type="gramStart"/>
      <w:r w:rsidRPr="002C50C8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C50C8">
        <w:rPr>
          <w:rFonts w:ascii="Times New Roman" w:hAnsi="Times New Roman"/>
          <w:i/>
          <w:sz w:val="28"/>
          <w:szCs w:val="28"/>
        </w:rPr>
        <w:t>жеве, Пискаревское кладбище в г.Санкт-Петербурге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Буйничское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:rsidR="00FC67B3" w:rsidRPr="009E1285" w:rsidRDefault="00FC67B3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Pr="009E1285">
        <w:rPr>
          <w:rFonts w:ascii="Times New Roman" w:hAnsi="Times New Roman"/>
          <w:b/>
          <w:sz w:val="30"/>
          <w:szCs w:val="30"/>
        </w:rPr>
        <w:t>О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Pr="009E1285">
        <w:rPr>
          <w:rFonts w:ascii="Times New Roman" w:hAnsi="Times New Roman"/>
          <w:b/>
          <w:sz w:val="30"/>
          <w:szCs w:val="30"/>
        </w:rPr>
        <w:t>.</w:t>
      </w:r>
    </w:p>
    <w:p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Все приведенные примеры мероприятий патриотического характера </w:t>
      </w:r>
      <w:proofErr w:type="gramStart"/>
      <w:r>
        <w:rPr>
          <w:rFonts w:ascii="Times New Roman" w:hAnsi="Times New Roman"/>
          <w:sz w:val="30"/>
          <w:szCs w:val="30"/>
        </w:rPr>
        <w:t>приносят заметные результаты</w:t>
      </w:r>
      <w:proofErr w:type="gramEnd"/>
      <w:r>
        <w:rPr>
          <w:rFonts w:ascii="Times New Roman" w:hAnsi="Times New Roman"/>
          <w:sz w:val="30"/>
          <w:szCs w:val="30"/>
        </w:rPr>
        <w:t>.</w:t>
      </w:r>
    </w:p>
    <w:p w:rsidR="00F806FA" w:rsidRPr="002C50C8" w:rsidRDefault="00764488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Для большинства </w:t>
      </w:r>
      <w:proofErr w:type="gramStart"/>
      <w:r w:rsidRPr="002C50C8">
        <w:rPr>
          <w:rFonts w:ascii="Times New Roman" w:hAnsi="Times New Roman"/>
          <w:sz w:val="30"/>
          <w:szCs w:val="30"/>
        </w:rPr>
        <w:t>опрошенных</w:t>
      </w:r>
      <w:proofErr w:type="gramEnd"/>
      <w:r w:rsidRPr="002C50C8">
        <w:rPr>
          <w:rFonts w:ascii="Times New Roman" w:hAnsi="Times New Roman"/>
          <w:sz w:val="30"/>
          <w:szCs w:val="30"/>
        </w:rPr>
        <w:t xml:space="preserve">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5525DB" w:rsidRPr="002C50C8" w:rsidRDefault="00F17DAE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Молодежь Беларуси государствоцентрична</w:t>
      </w:r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</w:t>
      </w:r>
      <w:proofErr w:type="gramStart"/>
      <w:r w:rsidRPr="002C50C8">
        <w:rPr>
          <w:rFonts w:ascii="Times New Roman" w:hAnsi="Times New Roman"/>
          <w:sz w:val="30"/>
          <w:szCs w:val="30"/>
        </w:rPr>
        <w:t>выше</w:t>
      </w:r>
      <w:proofErr w:type="gramEnd"/>
      <w:r w:rsidRPr="002C50C8">
        <w:rPr>
          <w:rFonts w:ascii="Times New Roman" w:hAnsi="Times New Roman"/>
          <w:sz w:val="30"/>
          <w:szCs w:val="30"/>
        </w:rPr>
        <w:t xml:space="preserve">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 w:rsidR="00064DF3" w:rsidRPr="002C50C8" w:rsidSect="00280C6F">
      <w:headerReference w:type="default" r:id="rId9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FC" w:rsidRDefault="009F35FC">
      <w:pPr>
        <w:spacing w:after="0" w:line="240" w:lineRule="auto"/>
      </w:pPr>
      <w:r>
        <w:separator/>
      </w:r>
    </w:p>
  </w:endnote>
  <w:endnote w:type="continuationSeparator" w:id="0">
    <w:p w:rsidR="009F35FC" w:rsidRDefault="009F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FC" w:rsidRDefault="009F35FC">
      <w:pPr>
        <w:spacing w:after="0" w:line="240" w:lineRule="auto"/>
      </w:pPr>
      <w:r>
        <w:separator/>
      </w:r>
    </w:p>
  </w:footnote>
  <w:footnote w:type="continuationSeparator" w:id="0">
    <w:p w:rsidR="009F35FC" w:rsidRDefault="009F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6A" w:rsidRPr="00AD4BF9" w:rsidRDefault="0040776A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136830">
      <w:rPr>
        <w:rFonts w:ascii="Times New Roman" w:hAnsi="Times New Roman"/>
        <w:noProof/>
        <w:sz w:val="30"/>
        <w:szCs w:val="30"/>
      </w:rPr>
      <w:t>2</w:t>
    </w:r>
    <w:r w:rsidRPr="00AD4BF9">
      <w:rPr>
        <w:rFonts w:ascii="Times New Roman" w:hAnsi="Times New Roman"/>
        <w:sz w:val="30"/>
        <w:szCs w:val="30"/>
      </w:rPr>
      <w:fldChar w:fldCharType="end"/>
    </w:r>
  </w:p>
  <w:p w:rsidR="0040776A" w:rsidRDefault="004077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55B2"/>
    <w:rsid w:val="00036235"/>
    <w:rsid w:val="00037ED7"/>
    <w:rsid w:val="00040E1C"/>
    <w:rsid w:val="000418A5"/>
    <w:rsid w:val="0004591F"/>
    <w:rsid w:val="00053430"/>
    <w:rsid w:val="00055571"/>
    <w:rsid w:val="000565C3"/>
    <w:rsid w:val="00064DF3"/>
    <w:rsid w:val="000837F4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104A2C"/>
    <w:rsid w:val="0010787C"/>
    <w:rsid w:val="00113756"/>
    <w:rsid w:val="00113BDC"/>
    <w:rsid w:val="00113C69"/>
    <w:rsid w:val="00121563"/>
    <w:rsid w:val="001221CA"/>
    <w:rsid w:val="00124389"/>
    <w:rsid w:val="00132738"/>
    <w:rsid w:val="00132760"/>
    <w:rsid w:val="00132AAE"/>
    <w:rsid w:val="0013492A"/>
    <w:rsid w:val="001367E3"/>
    <w:rsid w:val="00136830"/>
    <w:rsid w:val="001421AB"/>
    <w:rsid w:val="00143C41"/>
    <w:rsid w:val="0014695A"/>
    <w:rsid w:val="00152B2F"/>
    <w:rsid w:val="001535D7"/>
    <w:rsid w:val="0015439A"/>
    <w:rsid w:val="00171290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A01AB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42DE"/>
    <w:rsid w:val="0056745B"/>
    <w:rsid w:val="0057336A"/>
    <w:rsid w:val="00573CEA"/>
    <w:rsid w:val="00576899"/>
    <w:rsid w:val="005829CE"/>
    <w:rsid w:val="00587824"/>
    <w:rsid w:val="005911F8"/>
    <w:rsid w:val="00592386"/>
    <w:rsid w:val="00593178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6D43"/>
    <w:rsid w:val="005D6E3B"/>
    <w:rsid w:val="005E238A"/>
    <w:rsid w:val="005F175C"/>
    <w:rsid w:val="005F23DB"/>
    <w:rsid w:val="005F4C6A"/>
    <w:rsid w:val="005F6E39"/>
    <w:rsid w:val="00601B1C"/>
    <w:rsid w:val="006020AD"/>
    <w:rsid w:val="006053B3"/>
    <w:rsid w:val="006161AA"/>
    <w:rsid w:val="00617998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D63"/>
    <w:rsid w:val="006734BB"/>
    <w:rsid w:val="00674321"/>
    <w:rsid w:val="00675526"/>
    <w:rsid w:val="00682748"/>
    <w:rsid w:val="006919E6"/>
    <w:rsid w:val="00697C10"/>
    <w:rsid w:val="006A2A89"/>
    <w:rsid w:val="006A635E"/>
    <w:rsid w:val="006B1417"/>
    <w:rsid w:val="006B5E2F"/>
    <w:rsid w:val="006C0828"/>
    <w:rsid w:val="006C6A48"/>
    <w:rsid w:val="006D33A4"/>
    <w:rsid w:val="006D57FC"/>
    <w:rsid w:val="006E7089"/>
    <w:rsid w:val="006F1E92"/>
    <w:rsid w:val="00702579"/>
    <w:rsid w:val="00705EBA"/>
    <w:rsid w:val="007175D4"/>
    <w:rsid w:val="00721864"/>
    <w:rsid w:val="00725338"/>
    <w:rsid w:val="007253F1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7AD6"/>
    <w:rsid w:val="007C4B6B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6149"/>
    <w:rsid w:val="008314C4"/>
    <w:rsid w:val="00832DE0"/>
    <w:rsid w:val="0083432D"/>
    <w:rsid w:val="00842C75"/>
    <w:rsid w:val="00853561"/>
    <w:rsid w:val="00856990"/>
    <w:rsid w:val="00860678"/>
    <w:rsid w:val="0086589C"/>
    <w:rsid w:val="00866A62"/>
    <w:rsid w:val="00867DC1"/>
    <w:rsid w:val="00876EE3"/>
    <w:rsid w:val="00885350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35FC"/>
    <w:rsid w:val="009F4EF5"/>
    <w:rsid w:val="009F638D"/>
    <w:rsid w:val="009F6D1A"/>
    <w:rsid w:val="009F7C04"/>
    <w:rsid w:val="00A035F9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32E5F"/>
    <w:rsid w:val="00A34AAC"/>
    <w:rsid w:val="00A43DEB"/>
    <w:rsid w:val="00A44073"/>
    <w:rsid w:val="00A45611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5EB3"/>
    <w:rsid w:val="00A8294D"/>
    <w:rsid w:val="00A83BB9"/>
    <w:rsid w:val="00A909F5"/>
    <w:rsid w:val="00AA08C5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2967"/>
    <w:rsid w:val="00B206C8"/>
    <w:rsid w:val="00B226B7"/>
    <w:rsid w:val="00B23F61"/>
    <w:rsid w:val="00B2409E"/>
    <w:rsid w:val="00B2424E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5734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F72"/>
    <w:rsid w:val="00C0045F"/>
    <w:rsid w:val="00C008EA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224"/>
    <w:rsid w:val="00C50BE0"/>
    <w:rsid w:val="00C52DEE"/>
    <w:rsid w:val="00C54247"/>
    <w:rsid w:val="00C548E0"/>
    <w:rsid w:val="00C67776"/>
    <w:rsid w:val="00C762FA"/>
    <w:rsid w:val="00C83D06"/>
    <w:rsid w:val="00C87DE2"/>
    <w:rsid w:val="00C91C7D"/>
    <w:rsid w:val="00C945BA"/>
    <w:rsid w:val="00CB0667"/>
    <w:rsid w:val="00CB21EF"/>
    <w:rsid w:val="00CB3A90"/>
    <w:rsid w:val="00CC1098"/>
    <w:rsid w:val="00CC4AF9"/>
    <w:rsid w:val="00CD024F"/>
    <w:rsid w:val="00CE331F"/>
    <w:rsid w:val="00D01681"/>
    <w:rsid w:val="00D01874"/>
    <w:rsid w:val="00D0512B"/>
    <w:rsid w:val="00D11114"/>
    <w:rsid w:val="00D140EF"/>
    <w:rsid w:val="00D16B4A"/>
    <w:rsid w:val="00D20E2E"/>
    <w:rsid w:val="00D27877"/>
    <w:rsid w:val="00D4375E"/>
    <w:rsid w:val="00D45D16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59E5"/>
    <w:rsid w:val="00E37D8F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217D"/>
    <w:rsid w:val="00EA3384"/>
    <w:rsid w:val="00EB07B4"/>
    <w:rsid w:val="00EB5F4F"/>
    <w:rsid w:val="00EB65EE"/>
    <w:rsid w:val="00EB74E2"/>
    <w:rsid w:val="00EB75A3"/>
    <w:rsid w:val="00EC2F06"/>
    <w:rsid w:val="00ED0848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50E7"/>
    <w:rsid w:val="00EF5DA4"/>
    <w:rsid w:val="00F04311"/>
    <w:rsid w:val="00F0443D"/>
    <w:rsid w:val="00F07D8F"/>
    <w:rsid w:val="00F11431"/>
    <w:rsid w:val="00F133A6"/>
    <w:rsid w:val="00F17DAE"/>
    <w:rsid w:val="00F21977"/>
    <w:rsid w:val="00F21A30"/>
    <w:rsid w:val="00F22797"/>
    <w:rsid w:val="00F31B73"/>
    <w:rsid w:val="00F4334E"/>
    <w:rsid w:val="00F47861"/>
    <w:rsid w:val="00F505C8"/>
    <w:rsid w:val="00F52477"/>
    <w:rsid w:val="00F61240"/>
    <w:rsid w:val="00F614D7"/>
    <w:rsid w:val="00F62335"/>
    <w:rsid w:val="00F66CD6"/>
    <w:rsid w:val="00F806FA"/>
    <w:rsid w:val="00F84676"/>
    <w:rsid w:val="00F874D0"/>
    <w:rsid w:val="00F929E6"/>
    <w:rsid w:val="00F92B99"/>
    <w:rsid w:val="00F93765"/>
    <w:rsid w:val="00F95470"/>
    <w:rsid w:val="00F96E0F"/>
    <w:rsid w:val="00F976E2"/>
    <w:rsid w:val="00FA1129"/>
    <w:rsid w:val="00FB15F7"/>
    <w:rsid w:val="00FB66E4"/>
    <w:rsid w:val="00FC0C09"/>
    <w:rsid w:val="00FC1530"/>
    <w:rsid w:val="00FC4AA6"/>
    <w:rsid w:val="00FC64F0"/>
    <w:rsid w:val="00FC67B3"/>
    <w:rsid w:val="00FC793E"/>
    <w:rsid w:val="00FD7A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86C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unhideWhenUsed/>
    <w:rsid w:val="00BE01D6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86C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unhideWhenUsed/>
    <w:rsid w:val="00BE01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A3D9-DCD8-4E9E-95CD-3F112870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РЎвЂєР РЋРІР‚С™Р В РЎвЂќР РЋР вЂљР РЋРІР‚в„–Р РЋРІР‚С™: __29.08.2022 Р В Р вЂ  08:22:23 18 Р В Р Р‹Р В Р вЂ Р В РЎвЂР РЋР вЂљР В РЎвЂР В РўвЂР В РЎвЂўР В Р вЂ Р В РЎвЂєР РЋРІР‚С™Р В РЎвЂќР РЋР вЂљР РЋРІР‚в„–Р РЋРІР‚С™: __29.08.2022 Р В Р вЂ  11:15:</dc:description>
  <cp:lastModifiedBy>Admin</cp:lastModifiedBy>
  <cp:revision>2</cp:revision>
  <cp:lastPrinted>2022-09-06T05:47:00Z</cp:lastPrinted>
  <dcterms:created xsi:type="dcterms:W3CDTF">2022-09-21T18:51:00Z</dcterms:created>
  <dcterms:modified xsi:type="dcterms:W3CDTF">2022-09-21T18:51:00Z</dcterms:modified>
</cp:coreProperties>
</file>